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0 -->
  <w:body>
    <w:p w:rsidR="000201FE" w:rsidRPr="000201FE" w:rsidP="000201FE">
      <w:pPr>
        <w:jc w:val="left"/>
        <w:rPr>
          <w:rFonts w:ascii="Times New Roman" w:hAnsi="Times New Roman" w:cs="Times New Roman"/>
          <w:sz w:val="24"/>
          <w:szCs w:val="24"/>
        </w:rPr>
      </w:pPr>
      <w:r w:rsidRPr="000201FE">
        <w:rPr>
          <w:rFonts w:ascii="Times New Roman" w:hAnsi="Times New Roman" w:cs="Times New Roman"/>
          <w:sz w:val="24"/>
          <w:szCs w:val="24"/>
        </w:rPr>
        <w:t>Student’s Name</w:t>
      </w:r>
    </w:p>
    <w:p w:rsidR="000201FE" w:rsidRPr="000201FE" w:rsidP="000201FE">
      <w:pPr>
        <w:jc w:val="left"/>
        <w:rPr>
          <w:rFonts w:ascii="Times New Roman" w:hAnsi="Times New Roman" w:cs="Times New Roman"/>
          <w:sz w:val="24"/>
          <w:szCs w:val="24"/>
        </w:rPr>
      </w:pPr>
      <w:r w:rsidRPr="000201FE">
        <w:rPr>
          <w:rFonts w:ascii="Times New Roman" w:hAnsi="Times New Roman" w:cs="Times New Roman"/>
          <w:sz w:val="24"/>
          <w:szCs w:val="24"/>
        </w:rPr>
        <w:t>Professor’s Name</w:t>
      </w:r>
    </w:p>
    <w:p w:rsidR="000201FE" w:rsidRPr="000201FE" w:rsidP="000201FE">
      <w:pPr>
        <w:jc w:val="left"/>
        <w:rPr>
          <w:rFonts w:ascii="Times New Roman" w:hAnsi="Times New Roman" w:cs="Times New Roman"/>
          <w:sz w:val="24"/>
          <w:szCs w:val="24"/>
        </w:rPr>
      </w:pPr>
      <w:r w:rsidRPr="000201FE">
        <w:rPr>
          <w:rFonts w:ascii="Times New Roman" w:hAnsi="Times New Roman" w:cs="Times New Roman"/>
          <w:sz w:val="24"/>
          <w:szCs w:val="24"/>
        </w:rPr>
        <w:t>Course</w:t>
      </w:r>
    </w:p>
    <w:p w:rsidR="000201FE" w:rsidRPr="000201FE" w:rsidP="000201FE">
      <w:pPr>
        <w:jc w:val="left"/>
        <w:rPr>
          <w:rFonts w:ascii="Times New Roman" w:hAnsi="Times New Roman" w:cs="Times New Roman"/>
          <w:sz w:val="24"/>
          <w:szCs w:val="24"/>
        </w:rPr>
      </w:pPr>
      <w:r w:rsidRPr="000201FE">
        <w:rPr>
          <w:rFonts w:ascii="Times New Roman" w:hAnsi="Times New Roman" w:cs="Times New Roman"/>
          <w:sz w:val="24"/>
          <w:szCs w:val="24"/>
        </w:rPr>
        <w:t>Date of Submission</w:t>
      </w:r>
    </w:p>
    <w:p w:rsidR="000201FE" w:rsidP="00B44EBA">
      <w:pPr>
        <w:jc w:val="center"/>
        <w:rPr>
          <w:rFonts w:ascii="Times New Roman" w:hAnsi="Times New Roman" w:cs="Times New Roman"/>
          <w:b/>
          <w:sz w:val="24"/>
          <w:szCs w:val="24"/>
        </w:rPr>
      </w:pPr>
    </w:p>
    <w:p w:rsidR="007148F8" w:rsidRPr="00277C3D" w:rsidP="00B44EBA">
      <w:pPr>
        <w:jc w:val="center"/>
        <w:rPr>
          <w:rFonts w:ascii="Times New Roman" w:hAnsi="Times New Roman" w:cs="Times New Roman"/>
          <w:b/>
          <w:sz w:val="24"/>
          <w:szCs w:val="24"/>
        </w:rPr>
      </w:pPr>
      <w:r w:rsidRPr="00277C3D">
        <w:rPr>
          <w:rFonts w:ascii="Times New Roman" w:hAnsi="Times New Roman" w:cs="Times New Roman"/>
          <w:b/>
          <w:sz w:val="24"/>
          <w:szCs w:val="24"/>
        </w:rPr>
        <w:t>A rose for Emily</w:t>
      </w:r>
    </w:p>
    <w:p w:rsidR="00833DD4" w:rsidRPr="00277C3D">
      <w:pPr>
        <w:rPr>
          <w:rFonts w:ascii="Times New Roman" w:hAnsi="Times New Roman" w:cs="Times New Roman"/>
          <w:b/>
          <w:sz w:val="24"/>
          <w:szCs w:val="24"/>
        </w:rPr>
      </w:pPr>
      <w:r w:rsidRPr="00277C3D">
        <w:rPr>
          <w:rFonts w:ascii="Times New Roman" w:hAnsi="Times New Roman" w:cs="Times New Roman"/>
          <w:b/>
          <w:sz w:val="24"/>
          <w:szCs w:val="24"/>
        </w:rPr>
        <w:t xml:space="preserve">Introduction </w:t>
      </w:r>
    </w:p>
    <w:p w:rsidR="00833DD4" w:rsidRPr="00277C3D" w:rsidP="00833DD4">
      <w:pPr>
        <w:ind w:left="0" w:firstLine="0"/>
        <w:rPr>
          <w:rFonts w:ascii="Times New Roman" w:hAnsi="Times New Roman" w:cs="Times New Roman"/>
          <w:sz w:val="24"/>
          <w:szCs w:val="24"/>
        </w:rPr>
      </w:pPr>
      <w:r w:rsidRPr="00277C3D">
        <w:rPr>
          <w:rFonts w:ascii="Times New Roman" w:hAnsi="Times New Roman" w:cs="Times New Roman"/>
          <w:sz w:val="24"/>
          <w:szCs w:val="24"/>
        </w:rPr>
        <w:t xml:space="preserve">A Rose for Emily”: Based on my reading of the story and the article about “A Rose </w:t>
      </w:r>
      <w:r w:rsidRPr="00277C3D" w:rsidR="00277C3D">
        <w:rPr>
          <w:rFonts w:ascii="Times New Roman" w:hAnsi="Times New Roman" w:cs="Times New Roman"/>
          <w:sz w:val="24"/>
          <w:szCs w:val="24"/>
        </w:rPr>
        <w:t>for</w:t>
      </w:r>
      <w:r w:rsidRPr="00277C3D">
        <w:rPr>
          <w:rFonts w:ascii="Times New Roman" w:hAnsi="Times New Roman" w:cs="Times New Roman"/>
          <w:sz w:val="24"/>
          <w:szCs w:val="24"/>
        </w:rPr>
        <w:t xml:space="preserve"> Emily,” do I find the final effect of the story to be horror?</w:t>
      </w:r>
    </w:p>
    <w:p w:rsidR="00002842" w:rsidRPr="00277C3D" w:rsidP="00833DD4">
      <w:pPr>
        <w:ind w:left="0" w:firstLine="0"/>
        <w:rPr>
          <w:rFonts w:ascii="Times New Roman" w:hAnsi="Times New Roman" w:cs="Times New Roman"/>
          <w:b/>
          <w:sz w:val="24"/>
          <w:szCs w:val="24"/>
        </w:rPr>
      </w:pPr>
      <w:r w:rsidRPr="00277C3D">
        <w:rPr>
          <w:rFonts w:ascii="Times New Roman" w:hAnsi="Times New Roman" w:cs="Times New Roman"/>
          <w:b/>
          <w:sz w:val="24"/>
          <w:szCs w:val="24"/>
        </w:rPr>
        <w:t>What will be the focus of analysis (plot, character, setting, other literary elements?</w:t>
      </w:r>
    </w:p>
    <w:p w:rsidR="00002842" w:rsidRPr="00277C3D" w:rsidP="00833DD4">
      <w:pPr>
        <w:ind w:left="0" w:firstLine="0"/>
        <w:rPr>
          <w:rFonts w:ascii="Times New Roman" w:hAnsi="Times New Roman" w:cs="Times New Roman"/>
          <w:sz w:val="24"/>
          <w:szCs w:val="24"/>
        </w:rPr>
      </w:pPr>
      <w:r w:rsidRPr="00277C3D">
        <w:rPr>
          <w:rFonts w:ascii="Times New Roman" w:hAnsi="Times New Roman" w:cs="Times New Roman"/>
          <w:sz w:val="24"/>
          <w:szCs w:val="24"/>
        </w:rPr>
        <w:t xml:space="preserve">For this assignment, focus on the plot. </w:t>
      </w:r>
    </w:p>
    <w:p w:rsidR="00260AF0" w:rsidRPr="00277C3D" w:rsidP="00833DD4">
      <w:pPr>
        <w:ind w:left="0" w:firstLine="0"/>
        <w:rPr>
          <w:rFonts w:ascii="Times New Roman" w:hAnsi="Times New Roman" w:cs="Times New Roman"/>
          <w:b/>
          <w:sz w:val="24"/>
          <w:szCs w:val="24"/>
        </w:rPr>
      </w:pPr>
      <w:r w:rsidRPr="00277C3D">
        <w:rPr>
          <w:rFonts w:ascii="Times New Roman" w:hAnsi="Times New Roman" w:cs="Times New Roman"/>
          <w:b/>
          <w:sz w:val="24"/>
          <w:szCs w:val="24"/>
        </w:rPr>
        <w:t>Thesis: what’s your position about block one’s question?</w:t>
      </w:r>
    </w:p>
    <w:p w:rsidR="00B44EBA" w:rsidRPr="00277C3D" w:rsidP="00833DD4">
      <w:pPr>
        <w:ind w:left="0" w:firstLine="0"/>
        <w:rPr>
          <w:rFonts w:ascii="Times New Roman" w:hAnsi="Times New Roman" w:cs="Times New Roman"/>
          <w:sz w:val="24"/>
          <w:szCs w:val="24"/>
        </w:rPr>
      </w:pPr>
      <w:r w:rsidRPr="00277C3D">
        <w:rPr>
          <w:rFonts w:ascii="Times New Roman" w:hAnsi="Times New Roman" w:cs="Times New Roman"/>
          <w:sz w:val="24"/>
          <w:szCs w:val="24"/>
        </w:rPr>
        <w:t xml:space="preserve">Based on my reading of the story and the article about "A Rose for Emily," I find the story's final effect of being horror. </w:t>
      </w:r>
    </w:p>
    <w:p w:rsidR="00260AF0" w:rsidRPr="00277C3D" w:rsidP="00833DD4">
      <w:pPr>
        <w:ind w:left="0" w:firstLine="0"/>
        <w:rPr>
          <w:rFonts w:ascii="Times New Roman" w:hAnsi="Times New Roman" w:cs="Times New Roman"/>
          <w:b/>
          <w:sz w:val="24"/>
          <w:szCs w:val="24"/>
        </w:rPr>
      </w:pPr>
      <w:r w:rsidRPr="00277C3D">
        <w:rPr>
          <w:rFonts w:ascii="Times New Roman" w:hAnsi="Times New Roman" w:cs="Times New Roman"/>
          <w:b/>
          <w:sz w:val="24"/>
          <w:szCs w:val="24"/>
        </w:rPr>
        <w:t>Key supporting point (death)</w:t>
      </w:r>
    </w:p>
    <w:p w:rsidR="00260AF0" w:rsidRPr="00277C3D" w:rsidP="00833DD4">
      <w:pPr>
        <w:ind w:left="0" w:firstLine="0"/>
        <w:rPr>
          <w:rFonts w:ascii="Times New Roman" w:hAnsi="Times New Roman" w:cs="Times New Roman"/>
          <w:sz w:val="24"/>
          <w:szCs w:val="24"/>
        </w:rPr>
      </w:pPr>
      <w:r w:rsidRPr="00277C3D">
        <w:rPr>
          <w:rFonts w:ascii="Times New Roman" w:hAnsi="Times New Roman" w:cs="Times New Roman"/>
          <w:sz w:val="24"/>
          <w:szCs w:val="24"/>
        </w:rPr>
        <w:t xml:space="preserve">Throughout the play, there are incidents of characters killing each other, which justifies the novel to be horror. </w:t>
      </w:r>
    </w:p>
    <w:p w:rsidR="00936349" w:rsidRPr="00277C3D" w:rsidP="000201FE">
      <w:pPr>
        <w:ind w:left="0" w:firstLine="720"/>
        <w:rPr>
          <w:rFonts w:ascii="Times New Roman" w:hAnsi="Times New Roman" w:cs="Times New Roman"/>
          <w:sz w:val="24"/>
          <w:szCs w:val="24"/>
        </w:rPr>
      </w:pPr>
      <w:r w:rsidRPr="00277C3D">
        <w:rPr>
          <w:rFonts w:ascii="Times New Roman" w:hAnsi="Times New Roman" w:cs="Times New Roman"/>
          <w:sz w:val="24"/>
          <w:szCs w:val="24"/>
        </w:rPr>
        <w:t xml:space="preserve">First, Emily's father controlled Emily's social life, including keeping away her suitors. He kept her in isolation until his demise. Emily's struggle with loss and attachment made her plot </w:t>
      </w:r>
      <w:r w:rsidRPr="00277C3D">
        <w:rPr>
          <w:rFonts w:ascii="Times New Roman" w:hAnsi="Times New Roman" w:cs="Times New Roman"/>
          <w:sz w:val="24"/>
          <w:szCs w:val="24"/>
        </w:rPr>
        <w:t xml:space="preserve">Homer Barron's killing, the man assumed to be her husband. </w:t>
      </w:r>
      <w:r w:rsidRPr="00277C3D">
        <w:rPr>
          <w:rFonts w:ascii="Times New Roman" w:hAnsi="Times New Roman" w:cs="Times New Roman"/>
          <w:sz w:val="24"/>
          <w:szCs w:val="24"/>
        </w:rPr>
        <w:t>Emily is thought to have poisoned Homer to death</w:t>
      </w:r>
      <w:r w:rsidR="000201FE">
        <w:rPr>
          <w:rFonts w:ascii="Times New Roman" w:hAnsi="Times New Roman" w:cs="Times New Roman"/>
          <w:sz w:val="24"/>
          <w:szCs w:val="24"/>
        </w:rPr>
        <w:t xml:space="preserve"> (p. 6)</w:t>
      </w:r>
      <w:r w:rsidRPr="00277C3D">
        <w:rPr>
          <w:rFonts w:ascii="Times New Roman" w:hAnsi="Times New Roman" w:cs="Times New Roman"/>
          <w:sz w:val="24"/>
          <w:szCs w:val="24"/>
        </w:rPr>
        <w:t>.</w:t>
      </w:r>
      <w:r w:rsidRPr="00277C3D" w:rsidR="00F2711F">
        <w:rPr>
          <w:rFonts w:ascii="Times New Roman" w:hAnsi="Times New Roman" w:cs="Times New Roman"/>
          <w:sz w:val="24"/>
          <w:szCs w:val="24"/>
        </w:rPr>
        <w:t xml:space="preserve"> He killed him so that she could keep him permanently since his father could not let her court men.</w:t>
      </w:r>
      <w:r w:rsidRPr="00277C3D">
        <w:rPr>
          <w:rFonts w:ascii="Times New Roman" w:hAnsi="Times New Roman" w:cs="Times New Roman"/>
          <w:sz w:val="24"/>
          <w:szCs w:val="24"/>
        </w:rPr>
        <w:t xml:space="preserve"> </w:t>
      </w:r>
      <w:r w:rsidRPr="00277C3D" w:rsidR="00F07304">
        <w:rPr>
          <w:rFonts w:ascii="Times New Roman" w:hAnsi="Times New Roman" w:cs="Times New Roman"/>
          <w:sz w:val="24"/>
          <w:szCs w:val="24"/>
        </w:rPr>
        <w:t>The death of Homer brings the horror aspect of the book.</w:t>
      </w:r>
    </w:p>
    <w:p w:rsidR="00F2711F" w:rsidRPr="00277C3D" w:rsidP="00833DD4">
      <w:pPr>
        <w:ind w:left="0" w:firstLine="0"/>
        <w:rPr>
          <w:rFonts w:ascii="Times New Roman" w:hAnsi="Times New Roman" w:cs="Times New Roman"/>
          <w:sz w:val="24"/>
          <w:szCs w:val="24"/>
        </w:rPr>
      </w:pPr>
      <w:r w:rsidRPr="00277C3D">
        <w:rPr>
          <w:rFonts w:ascii="Times New Roman" w:hAnsi="Times New Roman" w:cs="Times New Roman"/>
          <w:sz w:val="24"/>
          <w:szCs w:val="24"/>
        </w:rPr>
        <w:t xml:space="preserve"> </w:t>
      </w:r>
      <w:r w:rsidRPr="00277C3D" w:rsidR="0042326F">
        <w:rPr>
          <w:rFonts w:ascii="Times New Roman" w:hAnsi="Times New Roman" w:cs="Times New Roman"/>
          <w:sz w:val="24"/>
          <w:szCs w:val="24"/>
        </w:rPr>
        <w:t xml:space="preserve">Additionally, to find a replacement for her father, Emily kept her father's body. She was attracted to the authoritarian character in the men she loved. Thus, she kept their bodies so that she did not feel lonely and maintain an environment that she was used to. </w:t>
      </w:r>
      <w:r w:rsidRPr="00277C3D">
        <w:rPr>
          <w:rFonts w:ascii="Times New Roman" w:hAnsi="Times New Roman" w:cs="Times New Roman"/>
          <w:sz w:val="24"/>
          <w:szCs w:val="24"/>
        </w:rPr>
        <w:t xml:space="preserve">Homer Barron’s corpse is found in Emily’s bedroom. </w:t>
      </w:r>
      <w:r w:rsidRPr="00277C3D" w:rsidR="0023228E">
        <w:rPr>
          <w:rFonts w:ascii="Times New Roman" w:hAnsi="Times New Roman" w:cs="Times New Roman"/>
          <w:sz w:val="24"/>
          <w:szCs w:val="24"/>
        </w:rPr>
        <w:t xml:space="preserve">A strand of hair found beside the corpse indicates that Emily slept beside Homer’s corpse. </w:t>
      </w:r>
      <w:r w:rsidRPr="00277C3D">
        <w:rPr>
          <w:rFonts w:ascii="Times New Roman" w:hAnsi="Times New Roman" w:cs="Times New Roman"/>
          <w:sz w:val="24"/>
          <w:szCs w:val="24"/>
        </w:rPr>
        <w:t xml:space="preserve">This </w:t>
      </w:r>
      <w:r w:rsidRPr="00277C3D" w:rsidR="00210A95">
        <w:rPr>
          <w:rFonts w:ascii="Times New Roman" w:hAnsi="Times New Roman" w:cs="Times New Roman"/>
          <w:sz w:val="24"/>
          <w:szCs w:val="24"/>
        </w:rPr>
        <w:t xml:space="preserve">is horrific and scary. </w:t>
      </w:r>
    </w:p>
    <w:p w:rsidR="00260AF0" w:rsidRPr="00277C3D" w:rsidP="000201FE">
      <w:pPr>
        <w:ind w:left="0" w:firstLine="720"/>
        <w:rPr>
          <w:rFonts w:ascii="Times New Roman" w:hAnsi="Times New Roman" w:cs="Times New Roman"/>
          <w:sz w:val="24"/>
          <w:szCs w:val="24"/>
        </w:rPr>
      </w:pPr>
      <w:r w:rsidRPr="00277C3D">
        <w:rPr>
          <w:rFonts w:ascii="Times New Roman" w:hAnsi="Times New Roman" w:cs="Times New Roman"/>
          <w:sz w:val="24"/>
          <w:szCs w:val="24"/>
        </w:rPr>
        <w:t>Another incident that brings horror experience in "A Rose for Emily" is the story's somber beginning. The story begins with the burial of Emily Grierson</w:t>
      </w:r>
      <w:r w:rsidR="000201FE">
        <w:rPr>
          <w:rFonts w:ascii="Times New Roman" w:hAnsi="Times New Roman" w:cs="Times New Roman"/>
          <w:sz w:val="24"/>
          <w:szCs w:val="24"/>
        </w:rPr>
        <w:t xml:space="preserve"> (p. 1)</w:t>
      </w:r>
      <w:r w:rsidRPr="00277C3D">
        <w:rPr>
          <w:rFonts w:ascii="Times New Roman" w:hAnsi="Times New Roman" w:cs="Times New Roman"/>
          <w:sz w:val="24"/>
          <w:szCs w:val="24"/>
        </w:rPr>
        <w:t xml:space="preserve">. </w:t>
      </w:r>
      <w:r w:rsidRPr="00277C3D" w:rsidR="003B5B57">
        <w:rPr>
          <w:rFonts w:ascii="Times New Roman" w:hAnsi="Times New Roman" w:cs="Times New Roman"/>
          <w:sz w:val="24"/>
          <w:szCs w:val="24"/>
        </w:rPr>
        <w:t xml:space="preserve">The whole village attended her funeral at home, a "no go zone" for more than ten years. The death of Emily Grierson brings the horror experience of the death of a person. </w:t>
      </w:r>
    </w:p>
    <w:p w:rsidR="0049751A" w:rsidRPr="00277C3D" w:rsidP="000201FE">
      <w:pPr>
        <w:ind w:left="0" w:firstLine="720"/>
        <w:rPr>
          <w:rFonts w:ascii="Times New Roman" w:hAnsi="Times New Roman" w:cs="Times New Roman"/>
          <w:sz w:val="24"/>
          <w:szCs w:val="24"/>
        </w:rPr>
      </w:pPr>
      <w:r w:rsidRPr="00277C3D">
        <w:rPr>
          <w:rFonts w:ascii="Times New Roman" w:hAnsi="Times New Roman" w:cs="Times New Roman"/>
          <w:sz w:val="24"/>
          <w:szCs w:val="24"/>
        </w:rPr>
        <w:t xml:space="preserve">After the death of her father, Emily Grierson suffers from a long illness from the incident. She is seen buying poison (arsenic), which she alleges is for killing rats. She does not offer any explanation for buying the arsenic. People fear that she is planning to kill herself. </w:t>
      </w:r>
      <w:r w:rsidRPr="00277C3D" w:rsidR="0023228E">
        <w:rPr>
          <w:rFonts w:ascii="Times New Roman" w:hAnsi="Times New Roman" w:cs="Times New Roman"/>
          <w:sz w:val="24"/>
          <w:szCs w:val="24"/>
        </w:rPr>
        <w:t xml:space="preserve">She lives in denial of her father’s death. </w:t>
      </w:r>
    </w:p>
    <w:p w:rsidR="00D96664" w:rsidRPr="00277C3D" w:rsidP="000201FE">
      <w:pPr>
        <w:ind w:left="0" w:firstLine="720"/>
        <w:rPr>
          <w:rFonts w:ascii="Times New Roman" w:hAnsi="Times New Roman" w:cs="Times New Roman"/>
          <w:sz w:val="24"/>
          <w:szCs w:val="24"/>
        </w:rPr>
      </w:pPr>
      <w:r w:rsidRPr="00277C3D">
        <w:rPr>
          <w:rFonts w:ascii="Times New Roman" w:hAnsi="Times New Roman" w:cs="Times New Roman"/>
          <w:sz w:val="24"/>
          <w:szCs w:val="24"/>
        </w:rPr>
        <w:t>Miss Emily's house is a center of horror. No one has entered the house for more than ten years. It is a dusty house that symbolizes undisturbed memories left to linger</w:t>
      </w:r>
      <w:r w:rsidR="005A613B">
        <w:rPr>
          <w:rFonts w:ascii="Times New Roman" w:hAnsi="Times New Roman" w:cs="Times New Roman"/>
          <w:sz w:val="24"/>
          <w:szCs w:val="24"/>
        </w:rPr>
        <w:t xml:space="preserve"> (</w:t>
      </w:r>
      <w:bookmarkStart w:id="0" w:name="_GoBack"/>
      <w:bookmarkEnd w:id="0"/>
      <w:r w:rsidR="005A613B">
        <w:rPr>
          <w:rFonts w:ascii="Times New Roman" w:hAnsi="Times New Roman" w:cs="Times New Roman"/>
          <w:sz w:val="24"/>
          <w:szCs w:val="24"/>
        </w:rPr>
        <w:t>pg. 1)</w:t>
      </w:r>
      <w:r w:rsidRPr="00277C3D">
        <w:rPr>
          <w:rFonts w:ascii="Times New Roman" w:hAnsi="Times New Roman" w:cs="Times New Roman"/>
          <w:sz w:val="24"/>
          <w:szCs w:val="24"/>
        </w:rPr>
        <w:t xml:space="preserve">. The house was hidden from view. It was, therefore, unknown what was inside the house. Such hidden houses are associated with tales of horror. </w:t>
      </w:r>
    </w:p>
    <w:p w:rsidR="00D96664" w:rsidRPr="00277C3D" w:rsidP="000201FE">
      <w:pPr>
        <w:ind w:left="0" w:firstLine="0"/>
        <w:jc w:val="center"/>
        <w:rPr>
          <w:rFonts w:ascii="Times New Roman" w:hAnsi="Times New Roman" w:cs="Times New Roman"/>
          <w:b/>
          <w:sz w:val="24"/>
          <w:szCs w:val="24"/>
        </w:rPr>
      </w:pPr>
      <w:r w:rsidRPr="00277C3D">
        <w:rPr>
          <w:rFonts w:ascii="Times New Roman" w:hAnsi="Times New Roman" w:cs="Times New Roman"/>
          <w:b/>
          <w:sz w:val="24"/>
          <w:szCs w:val="24"/>
        </w:rPr>
        <w:t>Conclusion</w:t>
      </w:r>
    </w:p>
    <w:p w:rsidR="00002842" w:rsidRPr="00277C3D" w:rsidP="00833DD4">
      <w:pPr>
        <w:ind w:left="0" w:firstLine="0"/>
        <w:rPr>
          <w:rFonts w:ascii="Times New Roman" w:hAnsi="Times New Roman" w:cs="Times New Roman"/>
          <w:sz w:val="24"/>
          <w:szCs w:val="24"/>
        </w:rPr>
      </w:pPr>
      <w:r w:rsidRPr="00277C3D">
        <w:rPr>
          <w:rFonts w:ascii="Times New Roman" w:hAnsi="Times New Roman" w:cs="Times New Roman"/>
          <w:sz w:val="24"/>
          <w:szCs w:val="24"/>
        </w:rPr>
        <w:t xml:space="preserve"> </w:t>
      </w:r>
      <w:r w:rsidRPr="00277C3D" w:rsidR="00425755">
        <w:rPr>
          <w:rFonts w:ascii="Times New Roman" w:hAnsi="Times New Roman" w:cs="Times New Roman"/>
          <w:sz w:val="24"/>
          <w:szCs w:val="24"/>
        </w:rPr>
        <w:t xml:space="preserve">Based on the above points and evidence, it is true that "A Rose for Emily" has a horrific effect. </w:t>
      </w:r>
    </w:p>
    <w:sectPr>
      <w:headerReference w:type="default" r:id="rI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833138418"/>
      <w:docPartObj>
        <w:docPartGallery w:val="Page Numbers (Top of Page)"/>
        <w:docPartUnique/>
      </w:docPartObj>
    </w:sdtPr>
    <w:sdtEndPr>
      <w:rPr>
        <w:rFonts w:ascii="Times New Roman" w:hAnsi="Times New Roman" w:cs="Times New Roman"/>
        <w:noProof/>
        <w:sz w:val="24"/>
        <w:szCs w:val="24"/>
      </w:rPr>
    </w:sdtEndPr>
    <w:sdtContent>
      <w:p w:rsidR="000201FE" w:rsidRPr="000201FE">
        <w:pPr>
          <w:pStyle w:val="Header"/>
          <w:jc w:val="right"/>
          <w:rPr>
            <w:rFonts w:ascii="Times New Roman" w:hAnsi="Times New Roman" w:cs="Times New Roman"/>
            <w:sz w:val="24"/>
            <w:szCs w:val="24"/>
          </w:rPr>
        </w:pPr>
        <w:r w:rsidRPr="000201FE">
          <w:rPr>
            <w:rFonts w:ascii="Times New Roman" w:hAnsi="Times New Roman" w:cs="Times New Roman"/>
            <w:sz w:val="24"/>
            <w:szCs w:val="24"/>
          </w:rPr>
          <w:t>Surname</w:t>
        </w:r>
        <w:r>
          <w:rPr>
            <w:rFonts w:ascii="Times New Roman" w:hAnsi="Times New Roman" w:cs="Times New Roman"/>
            <w:sz w:val="24"/>
            <w:szCs w:val="24"/>
          </w:rPr>
          <w:t xml:space="preserve"> </w:t>
        </w:r>
        <w:r w:rsidRPr="000201FE">
          <w:rPr>
            <w:rFonts w:ascii="Times New Roman" w:hAnsi="Times New Roman" w:cs="Times New Roman"/>
            <w:sz w:val="24"/>
            <w:szCs w:val="24"/>
          </w:rPr>
          <w:fldChar w:fldCharType="begin"/>
        </w:r>
        <w:r w:rsidRPr="000201FE">
          <w:rPr>
            <w:rFonts w:ascii="Times New Roman" w:hAnsi="Times New Roman" w:cs="Times New Roman"/>
            <w:sz w:val="24"/>
            <w:szCs w:val="24"/>
          </w:rPr>
          <w:instrText xml:space="preserve"> PAGE   \* MERGEFORMAT </w:instrText>
        </w:r>
        <w:r w:rsidRPr="000201FE">
          <w:rPr>
            <w:rFonts w:ascii="Times New Roman" w:hAnsi="Times New Roman" w:cs="Times New Roman"/>
            <w:sz w:val="24"/>
            <w:szCs w:val="24"/>
          </w:rPr>
          <w:fldChar w:fldCharType="separate"/>
        </w:r>
        <w:r w:rsidR="005A613B">
          <w:rPr>
            <w:rFonts w:ascii="Times New Roman" w:hAnsi="Times New Roman" w:cs="Times New Roman"/>
            <w:noProof/>
            <w:sz w:val="24"/>
            <w:szCs w:val="24"/>
          </w:rPr>
          <w:t>2</w:t>
        </w:r>
        <w:r w:rsidRPr="000201FE">
          <w:rPr>
            <w:rFonts w:ascii="Times New Roman" w:hAnsi="Times New Roman" w:cs="Times New Roman"/>
            <w:noProof/>
            <w:sz w:val="24"/>
            <w:szCs w:val="24"/>
          </w:rPr>
          <w:fldChar w:fldCharType="end"/>
        </w:r>
      </w:p>
    </w:sdtContent>
  </w:sdt>
  <w:p w:rsidR="000201F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29A0"/>
    <w:rsid w:val="00002842"/>
    <w:rsid w:val="000201FE"/>
    <w:rsid w:val="00210A95"/>
    <w:rsid w:val="0023228E"/>
    <w:rsid w:val="00260AF0"/>
    <w:rsid w:val="00277C3D"/>
    <w:rsid w:val="00347635"/>
    <w:rsid w:val="003B5B57"/>
    <w:rsid w:val="0042326F"/>
    <w:rsid w:val="00425755"/>
    <w:rsid w:val="0049751A"/>
    <w:rsid w:val="005A613B"/>
    <w:rsid w:val="007148F8"/>
    <w:rsid w:val="007B4E21"/>
    <w:rsid w:val="00833DD4"/>
    <w:rsid w:val="00936349"/>
    <w:rsid w:val="00B44EBA"/>
    <w:rsid w:val="00D96664"/>
    <w:rsid w:val="00E818FA"/>
    <w:rsid w:val="00E829A0"/>
    <w:rsid w:val="00F07304"/>
    <w:rsid w:val="00F2711F"/>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7B32F242"/>
  <w15:chartTrackingRefBased/>
  <w15:docId w15:val="{5BD8433B-39C7-44BF-81F6-B635F432EC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480" w:lineRule="auto"/>
        <w:ind w:left="720" w:hanging="720"/>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201FE"/>
    <w:pPr>
      <w:tabs>
        <w:tab w:val="center" w:pos="4680"/>
        <w:tab w:val="right" w:pos="9360"/>
      </w:tabs>
      <w:spacing w:after="0" w:line="240" w:lineRule="auto"/>
    </w:pPr>
  </w:style>
  <w:style w:type="character" w:customStyle="1" w:styleId="HeaderChar">
    <w:name w:val="Header Char"/>
    <w:basedOn w:val="DefaultParagraphFont"/>
    <w:link w:val="Header"/>
    <w:uiPriority w:val="99"/>
    <w:rsid w:val="000201FE"/>
  </w:style>
  <w:style w:type="paragraph" w:styleId="Footer">
    <w:name w:val="footer"/>
    <w:basedOn w:val="Normal"/>
    <w:link w:val="FooterChar"/>
    <w:uiPriority w:val="99"/>
    <w:unhideWhenUsed/>
    <w:rsid w:val="000201FE"/>
    <w:pPr>
      <w:tabs>
        <w:tab w:val="center" w:pos="4680"/>
        <w:tab w:val="right" w:pos="9360"/>
      </w:tabs>
      <w:spacing w:after="0" w:line="240" w:lineRule="auto"/>
    </w:pPr>
  </w:style>
  <w:style w:type="character" w:customStyle="1" w:styleId="FooterChar">
    <w:name w:val="Footer Char"/>
    <w:basedOn w:val="DefaultParagraphFont"/>
    <w:link w:val="Footer"/>
    <w:uiPriority w:val="99"/>
    <w:rsid w:val="000201F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258</TotalTime>
  <Pages>2</Pages>
  <Words>407</Words>
  <Characters>2320</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16</cp:revision>
  <dcterms:created xsi:type="dcterms:W3CDTF">2021-01-24T06:37:00Z</dcterms:created>
  <dcterms:modified xsi:type="dcterms:W3CDTF">2021-01-24T11:06:00Z</dcterms:modified>
</cp:coreProperties>
</file>